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31782B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31782B">
        <w:rPr>
          <w:rFonts w:ascii="Bookman Old Style" w:hAnsi="Bookman Old Style" w:cs="Arial"/>
          <w:b/>
          <w:bCs/>
          <w:noProof/>
        </w:rPr>
        <w:fldChar w:fldCharType="separate"/>
      </w:r>
      <w:r w:rsidR="008173CF" w:rsidRPr="0014294F">
        <w:rPr>
          <w:rFonts w:ascii="Bookman Old Style" w:hAnsi="Bookman Old Style" w:cs="Arial"/>
          <w:b/>
          <w:bCs/>
          <w:noProof/>
        </w:rPr>
        <w:t>M.A.</w:t>
      </w:r>
      <w:r w:rsidR="0031782B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8173CF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8173CF">
        <w:rPr>
          <w:rFonts w:ascii="Bookman Old Style" w:hAnsi="Bookman Old Style" w:cs="Arial"/>
          <w:b/>
          <w:bCs/>
        </w:rPr>
        <w:t>SOCIAL WORK</w:t>
      </w:r>
    </w:p>
    <w:p w:rsidR="00FF6AEB" w:rsidRDefault="0031782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173CF" w:rsidRPr="0014294F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173CF" w:rsidRPr="0014294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31782B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31782B">
        <w:rPr>
          <w:rFonts w:ascii="Bookman Old Style" w:hAnsi="Bookman Old Style" w:cs="Arial"/>
          <w:noProof/>
        </w:rPr>
        <w:fldChar w:fldCharType="separate"/>
      </w:r>
      <w:r w:rsidR="008173CF" w:rsidRPr="0014294F">
        <w:rPr>
          <w:rFonts w:ascii="Bookman Old Style" w:hAnsi="Bookman Old Style" w:cs="Arial"/>
          <w:noProof/>
        </w:rPr>
        <w:t>SW 1803</w:t>
      </w:r>
      <w:r w:rsidR="0031782B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31782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31782B">
        <w:rPr>
          <w:rFonts w:ascii="Bookman Old Style" w:hAnsi="Bookman Old Style" w:cs="Arial"/>
        </w:rPr>
        <w:fldChar w:fldCharType="separate"/>
      </w:r>
      <w:r w:rsidR="008173CF" w:rsidRPr="0014294F">
        <w:rPr>
          <w:rFonts w:ascii="Bookman Old Style" w:hAnsi="Bookman Old Style" w:cs="Arial"/>
          <w:noProof/>
        </w:rPr>
        <w:t>SOC. CASE WORK &amp; SOC. GROUP WORK - I</w:t>
      </w:r>
      <w:r w:rsidR="0031782B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31782B">
      <w:pPr>
        <w:jc w:val="center"/>
        <w:rPr>
          <w:rFonts w:ascii="Bookman Old Style" w:hAnsi="Bookman Old Style"/>
          <w:sz w:val="20"/>
          <w:szCs w:val="20"/>
        </w:rPr>
      </w:pPr>
      <w:r w:rsidRPr="0031782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31782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31782B">
        <w:rPr>
          <w:rFonts w:ascii="Bookman Old Style" w:hAnsi="Bookman Old Style" w:cs="Arial"/>
        </w:rPr>
        <w:fldChar w:fldCharType="separate"/>
      </w:r>
      <w:r w:rsidR="008173CF" w:rsidRPr="0014294F">
        <w:rPr>
          <w:rFonts w:ascii="Bookman Old Style" w:hAnsi="Bookman Old Style" w:cs="Arial"/>
          <w:noProof/>
        </w:rPr>
        <w:t>09-11-10</w:t>
      </w:r>
      <w:r w:rsidR="0031782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31782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31782B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173CF" w:rsidRPr="0014294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8D0CCF" w:rsidRDefault="008D0CCF">
      <w:pPr>
        <w:spacing w:line="360" w:lineRule="auto"/>
        <w:jc w:val="center"/>
      </w:pPr>
    </w:p>
    <w:p w:rsidR="008173CF" w:rsidRDefault="008173CF" w:rsidP="0099467C">
      <w:pPr>
        <w:spacing w:beforeLines="20" w:afterLines="20"/>
        <w:jc w:val="center"/>
        <w:rPr>
          <w:b/>
          <w:u w:val="single"/>
        </w:rPr>
      </w:pPr>
      <w:r>
        <w:rPr>
          <w:b/>
          <w:u w:val="single"/>
        </w:rPr>
        <w:t>PART-I – SOCIAL CASE WORK</w:t>
      </w:r>
    </w:p>
    <w:p w:rsidR="008173CF" w:rsidRDefault="008173CF" w:rsidP="0099467C">
      <w:pPr>
        <w:spacing w:beforeLines="20" w:afterLines="20"/>
        <w:jc w:val="center"/>
        <w:rPr>
          <w:b/>
        </w:rPr>
      </w:pPr>
    </w:p>
    <w:p w:rsidR="008173CF" w:rsidRDefault="008173CF" w:rsidP="0099467C">
      <w:pPr>
        <w:spacing w:beforeLines="20" w:afterLines="20"/>
        <w:jc w:val="center"/>
        <w:rPr>
          <w:b/>
        </w:rPr>
      </w:pPr>
      <w:r>
        <w:rPr>
          <w:b/>
        </w:rPr>
        <w:t>Section- A</w:t>
      </w:r>
    </w:p>
    <w:p w:rsidR="008173CF" w:rsidRDefault="008173CF" w:rsidP="0099467C">
      <w:pPr>
        <w:spacing w:beforeLines="20" w:afterLines="20"/>
      </w:pPr>
    </w:p>
    <w:p w:rsidR="008173CF" w:rsidRDefault="008173CF" w:rsidP="008173CF">
      <w:pPr>
        <w:jc w:val="both"/>
        <w:rPr>
          <w:b/>
          <w:bCs/>
        </w:rPr>
      </w:pPr>
      <w:r>
        <w:rPr>
          <w:b/>
          <w:bCs/>
        </w:rPr>
        <w:t>Answer all questions. Answer to each question should not exceed 50 words. All questions carry equal marks.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5 x 2 = 10 Marks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Social Case Work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various Components of Social Case Work.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Professional and Personal Relationship.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Supportive Techniques in Social Case Work.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Genogram?</w:t>
      </w:r>
    </w:p>
    <w:p w:rsidR="008173CF" w:rsidRDefault="008173CF" w:rsidP="0099467C">
      <w:pPr>
        <w:spacing w:beforeLines="20" w:afterLines="20"/>
      </w:pPr>
    </w:p>
    <w:p w:rsidR="008173CF" w:rsidRDefault="008173CF" w:rsidP="0099467C">
      <w:pPr>
        <w:spacing w:beforeLines="20" w:afterLines="20"/>
        <w:jc w:val="center"/>
        <w:rPr>
          <w:b/>
        </w:rPr>
      </w:pPr>
      <w:r>
        <w:rPr>
          <w:b/>
        </w:rPr>
        <w:t>Section- B</w:t>
      </w:r>
    </w:p>
    <w:p w:rsidR="008173CF" w:rsidRDefault="008173CF" w:rsidP="0099467C">
      <w:pPr>
        <w:spacing w:beforeLines="20" w:afterLines="20"/>
        <w:jc w:val="center"/>
        <w:rPr>
          <w:b/>
        </w:rPr>
      </w:pPr>
    </w:p>
    <w:p w:rsidR="008173CF" w:rsidRDefault="008173CF" w:rsidP="008173CF">
      <w:pPr>
        <w:jc w:val="both"/>
        <w:rPr>
          <w:b/>
          <w:bCs/>
        </w:rPr>
      </w:pPr>
      <w:r>
        <w:rPr>
          <w:b/>
          <w:bCs/>
        </w:rPr>
        <w:t>Answer any TWO questions. Answer to each question should not exceed 300 words. All questions carry equal marks.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2 x 10 = 20 Marks</w:t>
      </w:r>
    </w:p>
    <w:p w:rsidR="008173CF" w:rsidRDefault="008173CF" w:rsidP="008173CF">
      <w:pPr>
        <w:jc w:val="both"/>
      </w:pP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Methods of Case Work Recording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Transference and Counter- Transference in Social Case Work with examples.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on: a) Interviewing in Case Work    b) Environmental Modification</w:t>
      </w:r>
    </w:p>
    <w:p w:rsidR="008173CF" w:rsidRDefault="008173CF" w:rsidP="0099467C">
      <w:pPr>
        <w:spacing w:beforeLines="20" w:afterLines="20"/>
      </w:pPr>
    </w:p>
    <w:p w:rsidR="008173CF" w:rsidRDefault="008173CF" w:rsidP="0099467C">
      <w:pPr>
        <w:spacing w:beforeLines="20" w:afterLines="20"/>
        <w:jc w:val="center"/>
      </w:pPr>
      <w:r>
        <w:rPr>
          <w:b/>
        </w:rPr>
        <w:t>Section - C</w:t>
      </w:r>
    </w:p>
    <w:p w:rsidR="008173CF" w:rsidRDefault="008173CF" w:rsidP="0099467C">
      <w:pPr>
        <w:spacing w:beforeLines="20" w:afterLines="20"/>
      </w:pPr>
    </w:p>
    <w:p w:rsidR="008173CF" w:rsidRDefault="008173CF" w:rsidP="008173CF">
      <w:pPr>
        <w:jc w:val="both"/>
        <w:rPr>
          <w:b/>
          <w:bCs/>
        </w:rPr>
      </w:pPr>
      <w:r>
        <w:rPr>
          <w:b/>
          <w:bCs/>
        </w:rPr>
        <w:t>Answer any ONE questions Answer to each question should exceed 600 words. All questions carry equal marks.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                                       1 x 20 = 20 Marks</w:t>
      </w:r>
    </w:p>
    <w:p w:rsidR="008173CF" w:rsidRDefault="008173CF" w:rsidP="008173CF">
      <w:pPr>
        <w:jc w:val="both"/>
        <w:rPr>
          <w:b/>
          <w:bCs/>
        </w:rPr>
      </w:pP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Objectives of Social Case Work. Write a not on the principles of Case Work.</w:t>
      </w:r>
    </w:p>
    <w:p w:rsidR="008173CF" w:rsidRDefault="008173CF" w:rsidP="0099467C">
      <w:pPr>
        <w:pStyle w:val="ListParagraph"/>
        <w:numPr>
          <w:ilvl w:val="0"/>
          <w:numId w:val="12"/>
        </w:numPr>
        <w:spacing w:beforeLines="20" w:afterLines="2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suitable examples from your field work practice describe the process of Social Case Work.</w:t>
      </w: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</w:p>
    <w:p w:rsidR="00DB7963" w:rsidRDefault="00DB7963" w:rsidP="0099467C">
      <w:pPr>
        <w:spacing w:beforeLines="20" w:afterLines="20"/>
        <w:ind w:left="360"/>
        <w:jc w:val="right"/>
        <w:rPr>
          <w:b/>
        </w:rPr>
      </w:pP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</w:p>
    <w:p w:rsidR="008173CF" w:rsidRDefault="008173CF" w:rsidP="0099467C">
      <w:pPr>
        <w:spacing w:beforeLines="20" w:afterLines="20"/>
        <w:ind w:left="360"/>
        <w:jc w:val="right"/>
        <w:rPr>
          <w:b/>
        </w:rPr>
      </w:pPr>
      <w:r>
        <w:rPr>
          <w:b/>
        </w:rPr>
        <w:t>P.T.O</w:t>
      </w:r>
    </w:p>
    <w:p w:rsidR="008173CF" w:rsidRDefault="008173CF" w:rsidP="0099467C">
      <w:pPr>
        <w:spacing w:beforeLines="20" w:afterLines="20"/>
        <w:rPr>
          <w:b/>
          <w:u w:val="single"/>
        </w:rPr>
      </w:pPr>
    </w:p>
    <w:p w:rsidR="008173CF" w:rsidRDefault="008173CF" w:rsidP="0099467C">
      <w:pPr>
        <w:spacing w:beforeLines="20" w:afterLines="20"/>
        <w:rPr>
          <w:b/>
          <w:u w:val="single"/>
        </w:rPr>
      </w:pPr>
    </w:p>
    <w:p w:rsidR="008173CF" w:rsidRDefault="008173CF" w:rsidP="0099467C">
      <w:pPr>
        <w:spacing w:beforeLines="20" w:afterLines="20"/>
        <w:ind w:left="360"/>
        <w:rPr>
          <w:b/>
          <w:u w:val="single"/>
        </w:rPr>
      </w:pPr>
    </w:p>
    <w:p w:rsidR="008173CF" w:rsidRDefault="008173CF" w:rsidP="0099467C">
      <w:pPr>
        <w:spacing w:beforeLines="20" w:afterLines="20"/>
        <w:ind w:left="360"/>
        <w:jc w:val="center"/>
        <w:rPr>
          <w:b/>
          <w:u w:val="single"/>
        </w:rPr>
      </w:pPr>
      <w:r>
        <w:rPr>
          <w:b/>
          <w:u w:val="single"/>
        </w:rPr>
        <w:t>PART-II – SOCIAL GROUP WORK</w:t>
      </w:r>
    </w:p>
    <w:p w:rsidR="008173CF" w:rsidRDefault="008173CF" w:rsidP="0099467C">
      <w:pPr>
        <w:spacing w:beforeLines="20" w:afterLines="20"/>
        <w:ind w:left="720"/>
        <w:rPr>
          <w:b/>
        </w:rPr>
      </w:pPr>
    </w:p>
    <w:p w:rsidR="008173CF" w:rsidRDefault="008173CF" w:rsidP="0099467C">
      <w:pPr>
        <w:spacing w:beforeLines="20" w:afterLines="20"/>
        <w:jc w:val="center"/>
        <w:rPr>
          <w:b/>
        </w:rPr>
      </w:pPr>
      <w:r>
        <w:rPr>
          <w:b/>
        </w:rPr>
        <w:t>Section- A</w:t>
      </w:r>
    </w:p>
    <w:p w:rsidR="008173CF" w:rsidRDefault="008173CF" w:rsidP="0099467C">
      <w:pPr>
        <w:spacing w:beforeLines="20" w:afterLines="20"/>
        <w:ind w:left="720"/>
      </w:pPr>
    </w:p>
    <w:p w:rsidR="008173CF" w:rsidRDefault="008173CF" w:rsidP="0099467C">
      <w:pPr>
        <w:spacing w:beforeLines="20" w:afterLines="20"/>
        <w:rPr>
          <w:b/>
        </w:rPr>
      </w:pPr>
      <w:r>
        <w:rPr>
          <w:b/>
        </w:rPr>
        <w:t>Answer All questions, in not more than 50 words each.                                                         (5 x 2 = 10)</w:t>
      </w:r>
    </w:p>
    <w:p w:rsidR="008173CF" w:rsidRDefault="008173CF" w:rsidP="0099467C">
      <w:pPr>
        <w:spacing w:beforeLines="20" w:afterLines="20"/>
        <w:rPr>
          <w:b/>
        </w:rPr>
      </w:pPr>
    </w:p>
    <w:p w:rsidR="008173CF" w:rsidRDefault="008173CF" w:rsidP="008173CF">
      <w:pPr>
        <w:numPr>
          <w:ilvl w:val="0"/>
          <w:numId w:val="13"/>
        </w:numPr>
      </w:pPr>
      <w:r>
        <w:t>What is meant by group process?</w:t>
      </w:r>
    </w:p>
    <w:p w:rsidR="008173CF" w:rsidRDefault="008173CF" w:rsidP="008173CF">
      <w:pPr>
        <w:numPr>
          <w:ilvl w:val="0"/>
          <w:numId w:val="13"/>
        </w:numPr>
      </w:pPr>
      <w:r>
        <w:t>Write a brief note on shared experiences.</w:t>
      </w:r>
    </w:p>
    <w:p w:rsidR="008173CF" w:rsidRDefault="008173CF" w:rsidP="008173CF">
      <w:pPr>
        <w:numPr>
          <w:ilvl w:val="0"/>
          <w:numId w:val="13"/>
        </w:numPr>
      </w:pPr>
      <w:r>
        <w:t>Name any four settings where group work can be practiced</w:t>
      </w:r>
    </w:p>
    <w:p w:rsidR="008173CF" w:rsidRDefault="008173CF" w:rsidP="008173CF">
      <w:pPr>
        <w:numPr>
          <w:ilvl w:val="0"/>
          <w:numId w:val="13"/>
        </w:numPr>
      </w:pPr>
      <w:r>
        <w:t>Explain the importance of supervision in Group Work.</w:t>
      </w:r>
    </w:p>
    <w:p w:rsidR="008173CF" w:rsidRDefault="008173CF" w:rsidP="008173CF">
      <w:pPr>
        <w:numPr>
          <w:ilvl w:val="0"/>
          <w:numId w:val="13"/>
        </w:numPr>
      </w:pPr>
      <w:r>
        <w:t>Give an example of verbatim recording for a group work session.</w:t>
      </w:r>
    </w:p>
    <w:p w:rsidR="008173CF" w:rsidRDefault="008173CF" w:rsidP="008173CF"/>
    <w:p w:rsidR="008173CF" w:rsidRDefault="008173CF" w:rsidP="0099467C">
      <w:pPr>
        <w:spacing w:beforeLines="20" w:afterLines="20"/>
        <w:jc w:val="center"/>
        <w:rPr>
          <w:b/>
        </w:rPr>
      </w:pPr>
      <w:r>
        <w:rPr>
          <w:b/>
        </w:rPr>
        <w:t>Section- B</w:t>
      </w:r>
    </w:p>
    <w:p w:rsidR="008173CF" w:rsidRDefault="008173CF" w:rsidP="0099467C">
      <w:pPr>
        <w:spacing w:beforeLines="20" w:afterLines="20"/>
        <w:ind w:left="720"/>
        <w:rPr>
          <w:b/>
        </w:rPr>
      </w:pPr>
    </w:p>
    <w:p w:rsidR="008173CF" w:rsidRDefault="008173CF" w:rsidP="0099467C">
      <w:pPr>
        <w:spacing w:beforeLines="20" w:afterLines="20"/>
        <w:rPr>
          <w:b/>
        </w:rPr>
      </w:pPr>
      <w:r>
        <w:rPr>
          <w:b/>
        </w:rPr>
        <w:t>Answer any Two, in not more than 300 words each.                                                            (2 x 10 = 20)</w:t>
      </w:r>
    </w:p>
    <w:p w:rsidR="008173CF" w:rsidRDefault="008173CF" w:rsidP="0099467C">
      <w:pPr>
        <w:spacing w:beforeLines="20" w:afterLines="20"/>
        <w:rPr>
          <w:b/>
        </w:rPr>
      </w:pPr>
    </w:p>
    <w:p w:rsidR="008173CF" w:rsidRDefault="008173CF" w:rsidP="008173CF">
      <w:pPr>
        <w:numPr>
          <w:ilvl w:val="0"/>
          <w:numId w:val="13"/>
        </w:numPr>
      </w:pPr>
      <w:r>
        <w:t>Explain the process of group formation with an appropriate example</w:t>
      </w:r>
    </w:p>
    <w:p w:rsidR="008173CF" w:rsidRDefault="008173CF" w:rsidP="008173CF">
      <w:pPr>
        <w:numPr>
          <w:ilvl w:val="0"/>
          <w:numId w:val="13"/>
        </w:numPr>
      </w:pPr>
      <w:r>
        <w:t>Why is group work considered empowering?</w:t>
      </w:r>
    </w:p>
    <w:p w:rsidR="008173CF" w:rsidRDefault="008173CF" w:rsidP="008173CF">
      <w:pPr>
        <w:numPr>
          <w:ilvl w:val="0"/>
          <w:numId w:val="13"/>
        </w:numPr>
      </w:pPr>
      <w:r>
        <w:t>What is the significance of mutual aid in group work?</w:t>
      </w:r>
    </w:p>
    <w:p w:rsidR="008173CF" w:rsidRDefault="008173CF" w:rsidP="008173CF">
      <w:pPr>
        <w:ind w:left="360"/>
      </w:pPr>
    </w:p>
    <w:p w:rsidR="008173CF" w:rsidRDefault="008173CF" w:rsidP="0099467C">
      <w:pPr>
        <w:spacing w:beforeLines="20" w:afterLines="20"/>
        <w:jc w:val="center"/>
      </w:pPr>
      <w:r>
        <w:rPr>
          <w:b/>
        </w:rPr>
        <w:t>Section - C</w:t>
      </w:r>
    </w:p>
    <w:p w:rsidR="008173CF" w:rsidRDefault="008173CF" w:rsidP="0099467C">
      <w:pPr>
        <w:spacing w:beforeLines="20" w:afterLines="20"/>
        <w:ind w:left="720"/>
      </w:pPr>
    </w:p>
    <w:p w:rsidR="008173CF" w:rsidRDefault="008173CF" w:rsidP="0099467C">
      <w:pPr>
        <w:spacing w:beforeLines="20" w:afterLines="20"/>
        <w:rPr>
          <w:b/>
        </w:rPr>
      </w:pPr>
      <w:r>
        <w:rPr>
          <w:b/>
        </w:rPr>
        <w:t>Answer any One, in not more than 600 words each.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(1x 20 = 20)</w:t>
      </w:r>
    </w:p>
    <w:p w:rsidR="008173CF" w:rsidRDefault="008173CF" w:rsidP="0099467C">
      <w:pPr>
        <w:spacing w:beforeLines="20" w:afterLines="20"/>
        <w:rPr>
          <w:b/>
        </w:rPr>
      </w:pPr>
    </w:p>
    <w:p w:rsidR="008173CF" w:rsidRDefault="008173CF" w:rsidP="008173CF">
      <w:pPr>
        <w:numPr>
          <w:ilvl w:val="0"/>
          <w:numId w:val="13"/>
        </w:numPr>
      </w:pPr>
      <w:r>
        <w:t xml:space="preserve">Elaborate the Group Work Process. </w:t>
      </w:r>
    </w:p>
    <w:p w:rsidR="008173CF" w:rsidRDefault="008173CF" w:rsidP="008173CF">
      <w:pPr>
        <w:numPr>
          <w:ilvl w:val="0"/>
          <w:numId w:val="13"/>
        </w:numPr>
      </w:pPr>
      <w:r>
        <w:t>Describe any two models of group with specific reference to the issues faced by youth in the slum areas of Chennai.</w:t>
      </w:r>
    </w:p>
    <w:p w:rsidR="008173CF" w:rsidRDefault="008173CF" w:rsidP="008173CF"/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6D" w:rsidRDefault="00FF716D">
      <w:r>
        <w:separator/>
      </w:r>
    </w:p>
  </w:endnote>
  <w:endnote w:type="continuationSeparator" w:id="1">
    <w:p w:rsidR="00FF716D" w:rsidRDefault="00FF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FA2E772-C66B-48FC-99E4-D178236F9FF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D55AB7F-B3C3-4713-B71C-A89D9CD6BB3F}"/>
    <w:embedBold r:id="rId3" w:fontKey="{F84B93BF-46FA-4C75-930B-B5285D9E228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58842C2-CD44-4EC1-B4AA-D209B3DD482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31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31782B">
    <w:pPr>
      <w:pStyle w:val="Footer"/>
      <w:jc w:val="right"/>
    </w:pPr>
    <w:fldSimple w:instr=" PAGE   \* MERGEFORMAT ">
      <w:r w:rsidR="0099467C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6D" w:rsidRDefault="00FF716D">
      <w:r>
        <w:separator/>
      </w:r>
    </w:p>
  </w:footnote>
  <w:footnote w:type="continuationSeparator" w:id="1">
    <w:p w:rsidR="00FF716D" w:rsidRDefault="00FF7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14888"/>
    <w:multiLevelType w:val="hybridMultilevel"/>
    <w:tmpl w:val="E0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F7F39"/>
    <w:multiLevelType w:val="hybridMultilevel"/>
    <w:tmpl w:val="669E5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31782B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173CF"/>
    <w:rsid w:val="008420CB"/>
    <w:rsid w:val="008848DC"/>
    <w:rsid w:val="008D0CCF"/>
    <w:rsid w:val="00950AA6"/>
    <w:rsid w:val="0099467C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DB7963"/>
    <w:rsid w:val="00E8649D"/>
    <w:rsid w:val="00F5762A"/>
    <w:rsid w:val="00F85F68"/>
    <w:rsid w:val="00FC593F"/>
    <w:rsid w:val="00FF6AEB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82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1782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1782B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82B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31782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1782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1782B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82B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3178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1782B"/>
  </w:style>
  <w:style w:type="paragraph" w:styleId="BodyTextIndent">
    <w:name w:val="Body Text Indent"/>
    <w:basedOn w:val="Normal"/>
    <w:semiHidden/>
    <w:rsid w:val="0031782B"/>
    <w:pPr>
      <w:ind w:left="1440" w:hanging="360"/>
    </w:pPr>
  </w:style>
  <w:style w:type="paragraph" w:styleId="Header">
    <w:name w:val="header"/>
    <w:basedOn w:val="Normal"/>
    <w:semiHidden/>
    <w:rsid w:val="0031782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1782B"/>
    <w:rPr>
      <w:szCs w:val="20"/>
    </w:rPr>
  </w:style>
  <w:style w:type="paragraph" w:styleId="Subtitle">
    <w:name w:val="Subtitle"/>
    <w:basedOn w:val="Normal"/>
    <w:qFormat/>
    <w:rsid w:val="0031782B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2010-11-04T05:24:00Z</cp:lastPrinted>
  <dcterms:created xsi:type="dcterms:W3CDTF">2010-11-04T05:25:00Z</dcterms:created>
  <dcterms:modified xsi:type="dcterms:W3CDTF">2011-03-25T09:09:00Z</dcterms:modified>
</cp:coreProperties>
</file>